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6D" w:rsidRPr="00CB3163" w:rsidRDefault="00784A6D" w:rsidP="00784A6D">
      <w:pPr>
        <w:snapToGrid w:val="0"/>
        <w:spacing w:line="360" w:lineRule="auto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CB3163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附件</w:t>
      </w:r>
      <w:r w:rsidRPr="00CB3163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</w:t>
      </w:r>
      <w:r w:rsidRPr="00CB3163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：优秀研究生创新发展项目重大重点项目范围</w:t>
      </w:r>
    </w:p>
    <w:p w:rsidR="00784A6D" w:rsidRDefault="00784A6D" w:rsidP="00784A6D">
      <w:pPr>
        <w:snapToGrid w:val="0"/>
        <w:spacing w:line="360" w:lineRule="auto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</w:p>
    <w:p w:rsidR="00784A6D" w:rsidRPr="00CB3163" w:rsidRDefault="00784A6D" w:rsidP="00784A6D">
      <w:pPr>
        <w:snapToGrid w:val="0"/>
        <w:spacing w:line="360" w:lineRule="auto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CB3163">
        <w:rPr>
          <w:rFonts w:ascii="Times New Roman" w:eastAsia="黑体" w:hAnsi="Times New Roman" w:cs="Times New Roman"/>
          <w:sz w:val="32"/>
          <w:szCs w:val="32"/>
        </w:rPr>
        <w:t>一、重大项目</w:t>
      </w:r>
    </w:p>
    <w:p w:rsidR="00784A6D" w:rsidRPr="00CB3163" w:rsidRDefault="00784A6D" w:rsidP="00784A6D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B3163">
        <w:rPr>
          <w:rFonts w:ascii="Times New Roman" w:eastAsia="仿宋_GB2312" w:hAnsi="Times New Roman" w:cs="Times New Roman"/>
          <w:sz w:val="32"/>
          <w:szCs w:val="32"/>
        </w:rPr>
        <w:t>国家重点研发计划项目、国家科技重大专项项目、科技创新</w:t>
      </w:r>
      <w:r w:rsidRPr="00CB3163">
        <w:rPr>
          <w:rFonts w:ascii="Times New Roman" w:eastAsia="仿宋_GB2312" w:hAnsi="Times New Roman" w:cs="Times New Roman"/>
          <w:sz w:val="32"/>
          <w:szCs w:val="32"/>
        </w:rPr>
        <w:t>2030-</w:t>
      </w:r>
      <w:r w:rsidRPr="00CB3163">
        <w:rPr>
          <w:rFonts w:ascii="Times New Roman" w:eastAsia="仿宋_GB2312" w:hAnsi="Times New Roman" w:cs="Times New Roman"/>
          <w:sz w:val="32"/>
          <w:szCs w:val="32"/>
        </w:rPr>
        <w:t>重大项目和重大科学工程项目、农业部产业技术体系首席科学家、国家自然科学基金重大项目、国家自然科学基金重大研究计划集成项目、国家自然科学基金重大科研仪器研制项目、国家自然科学基金</w:t>
      </w:r>
      <w:r w:rsidRPr="00CB3163">
        <w:rPr>
          <w:rFonts w:ascii="Times New Roman" w:eastAsia="仿宋_GB2312" w:hAnsi="Times New Roman" w:cs="Times New Roman"/>
          <w:sz w:val="32"/>
          <w:szCs w:val="32"/>
        </w:rPr>
        <w:t>-</w:t>
      </w:r>
      <w:r w:rsidRPr="00CB3163">
        <w:rPr>
          <w:rFonts w:ascii="Times New Roman" w:eastAsia="仿宋_GB2312" w:hAnsi="Times New Roman" w:cs="Times New Roman"/>
          <w:sz w:val="32"/>
          <w:szCs w:val="32"/>
        </w:rPr>
        <w:t>广东联合基金集成项目、国家自然科学基金创新研究群体、杰青项目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 w:rsidRPr="00CB3163">
        <w:rPr>
          <w:rFonts w:ascii="Times New Roman" w:eastAsia="仿宋_GB2312" w:hAnsi="Times New Roman" w:cs="Times New Roman"/>
          <w:sz w:val="32"/>
          <w:szCs w:val="32"/>
        </w:rPr>
        <w:t>其它批准财政经费</w:t>
      </w:r>
      <w:r w:rsidRPr="00CB3163">
        <w:rPr>
          <w:rFonts w:ascii="Times New Roman" w:eastAsia="仿宋_GB2312" w:hAnsi="Times New Roman" w:cs="Times New Roman"/>
          <w:sz w:val="32"/>
          <w:szCs w:val="32"/>
        </w:rPr>
        <w:t>1000</w:t>
      </w:r>
      <w:r w:rsidRPr="00CB3163">
        <w:rPr>
          <w:rFonts w:ascii="Times New Roman" w:eastAsia="仿宋_GB2312" w:hAnsi="Times New Roman" w:cs="Times New Roman"/>
          <w:sz w:val="32"/>
          <w:szCs w:val="32"/>
        </w:rPr>
        <w:t>万元以上的科研计划项目；国家社科基金重大项目、国家社科基金重大研究专项、国家社科基金特别委托项目、教育部哲学社会科学研究重大课题攻关项目、中央马克思主义研究和建设工程项目、教育部哲学社会科学发展报告建设项目。</w:t>
      </w:r>
    </w:p>
    <w:p w:rsidR="00784A6D" w:rsidRPr="00694BFF" w:rsidRDefault="00784A6D" w:rsidP="00784A6D">
      <w:pPr>
        <w:snapToGrid w:val="0"/>
        <w:spacing w:line="360" w:lineRule="auto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694BFF">
        <w:rPr>
          <w:rFonts w:ascii="Times New Roman" w:eastAsia="黑体" w:hAnsi="Times New Roman" w:cs="Times New Roman"/>
          <w:sz w:val="32"/>
          <w:szCs w:val="32"/>
        </w:rPr>
        <w:t>二、重点项目</w:t>
      </w:r>
    </w:p>
    <w:p w:rsidR="00784A6D" w:rsidRPr="00CB3163" w:rsidRDefault="00784A6D" w:rsidP="00784A6D">
      <w:pPr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B3163">
        <w:rPr>
          <w:rFonts w:ascii="Times New Roman" w:eastAsia="仿宋_GB2312" w:hAnsi="Times New Roman" w:cs="Times New Roman"/>
          <w:sz w:val="32"/>
          <w:szCs w:val="32"/>
        </w:rPr>
        <w:t>国家重点研发计划课题和青年项目、国家科技重大专项课题、国家基金各类重点项目、优青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项目</w:t>
      </w:r>
      <w:r w:rsidR="006F6C68">
        <w:rPr>
          <w:rFonts w:ascii="Times New Roman" w:eastAsia="仿宋_GB2312" w:hAnsi="Times New Roman" w:cs="Times New Roman" w:hint="eastAsia"/>
          <w:sz w:val="32"/>
          <w:szCs w:val="32"/>
        </w:rPr>
        <w:t xml:space="preserve">; </w:t>
      </w:r>
      <w:r w:rsidRPr="00CB3163">
        <w:rPr>
          <w:rFonts w:ascii="Times New Roman" w:eastAsia="仿宋_GB2312" w:hAnsi="Times New Roman" w:cs="Times New Roman"/>
          <w:sz w:val="32"/>
          <w:szCs w:val="32"/>
        </w:rPr>
        <w:t>科技部国际合作项目等</w:t>
      </w:r>
      <w:r w:rsidRPr="00CB3163">
        <w:rPr>
          <w:rFonts w:ascii="Times New Roman" w:eastAsia="仿宋_GB2312" w:hAnsi="Times New Roman" w:cs="Times New Roman"/>
          <w:sz w:val="32"/>
          <w:szCs w:val="32"/>
        </w:rPr>
        <w:t>300</w:t>
      </w:r>
      <w:r w:rsidRPr="00CB3163">
        <w:rPr>
          <w:rFonts w:ascii="Times New Roman" w:eastAsia="仿宋_GB2312" w:hAnsi="Times New Roman" w:cs="Times New Roman"/>
          <w:sz w:val="32"/>
          <w:szCs w:val="32"/>
        </w:rPr>
        <w:t>万元以上国家级课题或项目；主持省、市其它项目经费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Pr="00CB3163">
        <w:rPr>
          <w:rFonts w:ascii="Times New Roman" w:eastAsia="仿宋_GB2312" w:hAnsi="Times New Roman" w:cs="Times New Roman"/>
          <w:sz w:val="32"/>
          <w:szCs w:val="32"/>
        </w:rPr>
        <w:t>00</w:t>
      </w:r>
      <w:r w:rsidRPr="00CB3163">
        <w:rPr>
          <w:rFonts w:ascii="Times New Roman" w:eastAsia="仿宋_GB2312" w:hAnsi="Times New Roman" w:cs="Times New Roman"/>
          <w:sz w:val="32"/>
          <w:szCs w:val="32"/>
        </w:rPr>
        <w:t>万元以上的科技计划项目；</w:t>
      </w:r>
      <w:bookmarkStart w:id="0" w:name="_GoBack"/>
      <w:bookmarkEnd w:id="0"/>
      <w:r w:rsidRPr="00CB3163">
        <w:rPr>
          <w:rFonts w:ascii="Times New Roman" w:eastAsia="仿宋_GB2312" w:hAnsi="Times New Roman" w:cs="Times New Roman"/>
          <w:sz w:val="32"/>
          <w:szCs w:val="32"/>
        </w:rPr>
        <w:t>国家社科基金和教育部人文社科重点项目、教育部人文社会科学基地重大项目。</w:t>
      </w:r>
    </w:p>
    <w:p w:rsidR="00277E67" w:rsidRPr="00784A6D" w:rsidRDefault="00277E67"/>
    <w:sectPr w:rsidR="00277E67" w:rsidRPr="00784A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17A" w:rsidRDefault="00F2217A" w:rsidP="00784A6D">
      <w:r>
        <w:separator/>
      </w:r>
    </w:p>
  </w:endnote>
  <w:endnote w:type="continuationSeparator" w:id="0">
    <w:p w:rsidR="00F2217A" w:rsidRDefault="00F2217A" w:rsidP="00784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17A" w:rsidRDefault="00F2217A" w:rsidP="00784A6D">
      <w:r>
        <w:separator/>
      </w:r>
    </w:p>
  </w:footnote>
  <w:footnote w:type="continuationSeparator" w:id="0">
    <w:p w:rsidR="00F2217A" w:rsidRDefault="00F2217A" w:rsidP="00784A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1E7"/>
    <w:rsid w:val="00277E67"/>
    <w:rsid w:val="006F6C68"/>
    <w:rsid w:val="00784A6D"/>
    <w:rsid w:val="00A817D1"/>
    <w:rsid w:val="00CF11E7"/>
    <w:rsid w:val="00F2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A869E8"/>
  <w15:chartTrackingRefBased/>
  <w15:docId w15:val="{33F75F17-55E3-4328-AA0B-C6103400B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A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4A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84A6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84A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84A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Company>Microsoft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</dc:creator>
  <cp:keywords/>
  <dc:description/>
  <cp:lastModifiedBy>Zhang</cp:lastModifiedBy>
  <cp:revision>3</cp:revision>
  <dcterms:created xsi:type="dcterms:W3CDTF">2019-11-26T00:50:00Z</dcterms:created>
  <dcterms:modified xsi:type="dcterms:W3CDTF">2019-11-26T00:51:00Z</dcterms:modified>
</cp:coreProperties>
</file>